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Booster Meeting July 7th, 2021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Attendees: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Chad Colvert, President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Tracy Behnken, V.P.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Megan Detjens, Volunteer Coordinator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Andrea Foltz, Treasurer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Danita Diamond, At Large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Michelle Holtz, Concessions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Amy Douglas, Apparel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Keo Jorgensen, At Large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Malea Melis, At Large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Sheryl Cornett, At Large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Mr. Kessel, A.D.</w:t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Absent: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Joni Schultz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Chad motion to approve June minutes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Keo 2nd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Motion approved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u w:val="single"/>
          <w:rtl w:val="0"/>
        </w:rPr>
        <w:t xml:space="preserve">Treasurer:  </w:t>
      </w:r>
      <w:r w:rsidDel="00000000" w:rsidR="00000000" w:rsidRPr="00000000">
        <w:rPr>
          <w:rtl w:val="0"/>
        </w:rPr>
        <w:t xml:space="preserve">*Chad/Andrea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$86k in bank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Fiscal year ended in June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Net income: $1770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Andrea will get to bank with Chad/James to be able to cash checks, etc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u w:val="single"/>
          <w:rtl w:val="0"/>
        </w:rPr>
        <w:t xml:space="preserve">Membership: </w:t>
      </w: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tl w:val="0"/>
        </w:rPr>
        <w:t xml:space="preserve">Tracy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Impromptu meeting to make changes - changed just to “Booster” membership for individual and corporate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Updating info at the District office for the website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Levels - 5 total: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$50-100-250-500-1000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Altered ads to be top 3 dollar amount levels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Final deadlines are Aug 15, Nov 15 and March 1st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Need to add more info on the dropdown on the website for donations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Tracy motioned to accept changes to Booster levels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Leslie made motion to change as noted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Amy Douglas 2nd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Motion approved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Side note: Can’t donate funds to one specific sport, just goes into the “booster fund”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Put on twitter, facebook, and ALL school bulletins/newsletters when they come out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u w:val="single"/>
          <w:rtl w:val="0"/>
        </w:rPr>
        <w:t xml:space="preserve">Apparel: </w:t>
      </w: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tl w:val="0"/>
        </w:rPr>
        <w:t xml:space="preserve">Amy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Profit of $66 off golf shirts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Blankets are in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May do a farmers market on a Sat to sell some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If anyone has any ideas of apparel, send to Amy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Open house at school, sell apparel Aug 16th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Concessions: </w:t>
      </w: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tl w:val="0"/>
        </w:rPr>
        <w:t xml:space="preserve">Michelle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Sam’s club membership is due, put on Booster credit card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Darren Gansenbom agreed to be the “grill master” for FB games (recruit helpers)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Need someone to come early to FB games to hang senior banners (Hiatts)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AND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Someone to handle cash boxes and count $$ end of nite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All other sports are covered for banners/cash box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Danita will check with JV parent to handle JV football games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Concession orders will be larger this year, have to have plenty of people to help organize and put away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Give Valentino’s business for pizza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Runza’s for FB games? - Malea will check with owner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u w:val="single"/>
          <w:rtl w:val="0"/>
        </w:rPr>
        <w:t xml:space="preserve">Volunteer Coordinator: </w:t>
      </w: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tl w:val="0"/>
        </w:rPr>
        <w:t xml:space="preserve">Megan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Started schedule for volunteers, will get with Heather as well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Mr Kessell will send Megan some info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“Remind” app updated with email info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Mr Kessell- no requests currently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Other business: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**</w:t>
      </w:r>
      <w:r w:rsidDel="00000000" w:rsidR="00000000" w:rsidRPr="00000000">
        <w:rPr>
          <w:rtl w:val="0"/>
        </w:rPr>
        <w:t xml:space="preserve">Sponsorships for post season All-Star players?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Chad approached by a BHS coach to sponsor these kids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Do we do for all sports? 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Couldn’t decide so re-visit at a later date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**Danita-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Flowers, buttons, photos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Dates for senior nite noted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Sheryl will help with flowers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Danita has a person to do buttons, Malea will help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**DC Post Gazette: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Do we want to put ads in the Gazette for all Bennington sports, seniors, grad, etc?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$500 one ad fall/winter/spring, and other things, etc….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Sheryl made a motion to vote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Chad 2nd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All in favor to vote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Sheryl made motion to put in DC Post all conference ad for $600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Michelle 2nd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Voted and Not passed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**BYF (Bennington Youth Football)- requested that playoffs played in the BHS stadium (october time frame)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Wants to use concession stand during that time (all day for 3 Sundays most likely)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Mr Kessell would like them to be granted access-- what that looks like is b/w Booster club and BYF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Suggested to be similar to other groups - split concession profits (60/40?)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OR maybe use the trailer if bring own product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**Boxout sports subscription- Michelle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Promotion of student athletes and programs- BHS can do a better job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Gave Handout with description and costs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Michelle recommends 2nd level (Plus) at $1500/year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Mr Kessell and coaches would be trained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“Smaller version” of the video boards except this would be on Twitter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Mr Kessell can do some leg work with the coaches and see if this is something they would be interested in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Re-visit at August meeting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 7:10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Next mtg Aug 4, 2021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